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0CDB" w14:textId="77777777" w:rsidR="00D639BA" w:rsidRDefault="00D639BA" w:rsidP="00D639BA">
      <w:pPr>
        <w:jc w:val="center"/>
        <w:rPr>
          <w:rFonts w:ascii="Segoe UI" w:hAnsi="Segoe UI" w:cs="Segoe UI"/>
          <w:b/>
          <w:sz w:val="28"/>
          <w:szCs w:val="28"/>
        </w:rPr>
      </w:pPr>
    </w:p>
    <w:p w14:paraId="31B971D4" w14:textId="77777777" w:rsidR="00D639BA" w:rsidRDefault="00D639BA" w:rsidP="00D639BA">
      <w:pPr>
        <w:jc w:val="center"/>
        <w:rPr>
          <w:rFonts w:ascii="Segoe UI" w:hAnsi="Segoe UI" w:cs="Segoe UI"/>
          <w:b/>
          <w:sz w:val="28"/>
          <w:szCs w:val="28"/>
        </w:rPr>
      </w:pPr>
    </w:p>
    <w:p w14:paraId="1D1DF086" w14:textId="7EA8EDD8" w:rsidR="00D639BA" w:rsidRPr="004221BC" w:rsidRDefault="00D639BA" w:rsidP="00D639BA">
      <w:pPr>
        <w:jc w:val="center"/>
        <w:rPr>
          <w:rFonts w:ascii="Segoe UI" w:hAnsi="Segoe UI" w:cs="Segoe UI"/>
          <w:sz w:val="28"/>
          <w:szCs w:val="28"/>
        </w:rPr>
      </w:pPr>
      <w:r w:rsidRPr="004221BC">
        <w:rPr>
          <w:rFonts w:ascii="Segoe UI" w:hAnsi="Segoe UI" w:cs="Segoe UI"/>
          <w:b/>
          <w:sz w:val="28"/>
          <w:szCs w:val="28"/>
        </w:rPr>
        <w:t>INFORMATIVA sul trattamento dei dati personali ai sensi del REGOLAMENTO UE 2016/679</w:t>
      </w:r>
    </w:p>
    <w:p w14:paraId="20A1014D" w14:textId="77777777" w:rsidR="00D639BA" w:rsidRPr="004221BC" w:rsidRDefault="00D639BA" w:rsidP="00D639BA">
      <w:pPr>
        <w:rPr>
          <w:rFonts w:ascii="Segoe UI" w:hAnsi="Segoe UI" w:cs="Segoe UI"/>
          <w:b/>
        </w:rPr>
      </w:pPr>
    </w:p>
    <w:p w14:paraId="5BBB986D" w14:textId="77777777" w:rsidR="00D639BA" w:rsidRPr="002E0DB0" w:rsidRDefault="00D639BA" w:rsidP="00D639BA">
      <w:pPr>
        <w:jc w:val="both"/>
        <w:rPr>
          <w:rFonts w:ascii="Segoe UI" w:hAnsi="Segoe UI" w:cs="Segoe UI"/>
          <w:sz w:val="20"/>
          <w:szCs w:val="20"/>
        </w:rPr>
      </w:pPr>
      <w:r w:rsidRPr="004221BC">
        <w:rPr>
          <w:rFonts w:ascii="Segoe UI" w:hAnsi="Segoe UI" w:cs="Segoe UI"/>
          <w:sz w:val="20"/>
          <w:szCs w:val="20"/>
        </w:rPr>
        <w:t>Ai sensi dell'art. 13</w:t>
      </w:r>
      <w:r>
        <w:rPr>
          <w:rFonts w:ascii="Segoe UI" w:hAnsi="Segoe UI" w:cs="Segoe UI"/>
          <w:sz w:val="20"/>
          <w:szCs w:val="20"/>
        </w:rPr>
        <w:t xml:space="preserve"> e 14</w:t>
      </w:r>
      <w:r w:rsidRPr="004221BC">
        <w:rPr>
          <w:rFonts w:ascii="Segoe UI" w:hAnsi="Segoe UI" w:cs="Segoe UI"/>
          <w:sz w:val="20"/>
          <w:szCs w:val="20"/>
        </w:rPr>
        <w:t xml:space="preserve"> del GDPR (regolamento UE 2016/679) e della normativa nazionale in vigore, in </w:t>
      </w:r>
      <w:r w:rsidRPr="002E0DB0">
        <w:rPr>
          <w:rFonts w:ascii="Segoe UI" w:hAnsi="Segoe UI" w:cs="Segoe UI"/>
          <w:sz w:val="20"/>
          <w:szCs w:val="20"/>
        </w:rPr>
        <w:t xml:space="preserve">relazione ai dati personali di cui la società </w:t>
      </w:r>
      <w:r>
        <w:rPr>
          <w:rFonts w:ascii="Segoe UI" w:hAnsi="Segoe UI" w:cs="Segoe UI"/>
          <w:b/>
          <w:sz w:val="20"/>
          <w:szCs w:val="20"/>
        </w:rPr>
        <w:t>RENOGROUP</w:t>
      </w:r>
      <w:r w:rsidRPr="002E0DB0">
        <w:rPr>
          <w:rFonts w:ascii="Segoe UI" w:hAnsi="Segoe UI" w:cs="Segoe UI"/>
          <w:b/>
          <w:sz w:val="20"/>
          <w:szCs w:val="20"/>
        </w:rPr>
        <w:t xml:space="preserve"> </w:t>
      </w:r>
      <w:proofErr w:type="spellStart"/>
      <w:r w:rsidRPr="002E0DB0">
        <w:rPr>
          <w:rFonts w:ascii="Segoe UI" w:hAnsi="Segoe UI" w:cs="Segoe UI"/>
          <w:b/>
          <w:sz w:val="20"/>
          <w:szCs w:val="20"/>
        </w:rPr>
        <w:t>srl</w:t>
      </w:r>
      <w:proofErr w:type="spellEnd"/>
      <w:r w:rsidRPr="002E0DB0">
        <w:rPr>
          <w:rFonts w:ascii="Segoe UI" w:hAnsi="Segoe UI" w:cs="Segoe UI"/>
          <w:b/>
          <w:sz w:val="20"/>
          <w:szCs w:val="20"/>
        </w:rPr>
        <w:t xml:space="preserve"> </w:t>
      </w:r>
      <w:r w:rsidRPr="002E0DB0">
        <w:rPr>
          <w:rFonts w:ascii="Segoe UI" w:hAnsi="Segoe UI" w:cs="Segoe UI"/>
          <w:sz w:val="20"/>
          <w:szCs w:val="20"/>
        </w:rPr>
        <w:t>entrerà in possesso per l’esecuzione degli obblighi di legge in materia di whistleblowing si forniscono, in coerenza del principio di trasparenza, le seguenti informazioni al fine di rendere consapevole l'utente delle caratteristiche e modalità del trattamento dei dati.</w:t>
      </w:r>
    </w:p>
    <w:p w14:paraId="46D362F1" w14:textId="77777777" w:rsidR="00D639BA" w:rsidRPr="002E0DB0" w:rsidRDefault="00D639BA" w:rsidP="00D639BA">
      <w:pPr>
        <w:jc w:val="both"/>
        <w:rPr>
          <w:rFonts w:ascii="Segoe UI" w:hAnsi="Segoe UI" w:cs="Segoe UI"/>
          <w:sz w:val="20"/>
          <w:szCs w:val="20"/>
        </w:rPr>
      </w:pPr>
    </w:p>
    <w:p w14:paraId="36878D1F" w14:textId="77777777" w:rsidR="00D639BA" w:rsidRPr="002E0DB0" w:rsidRDefault="00D639BA" w:rsidP="00D639BA">
      <w:pPr>
        <w:jc w:val="center"/>
        <w:rPr>
          <w:rFonts w:ascii="Segoe UI" w:hAnsi="Segoe UI" w:cs="Segoe UI"/>
          <w:sz w:val="20"/>
          <w:szCs w:val="20"/>
        </w:rPr>
      </w:pPr>
      <w:r w:rsidRPr="002E0DB0">
        <w:rPr>
          <w:rFonts w:ascii="Segoe UI" w:hAnsi="Segoe UI" w:cs="Segoe UI"/>
          <w:sz w:val="20"/>
          <w:szCs w:val="20"/>
        </w:rPr>
        <w:t>* * * * * * *</w:t>
      </w:r>
    </w:p>
    <w:p w14:paraId="093DA260" w14:textId="77777777" w:rsidR="00D639BA" w:rsidRPr="002E0DB0" w:rsidRDefault="00D639BA" w:rsidP="00D639BA">
      <w:pPr>
        <w:jc w:val="center"/>
        <w:rPr>
          <w:rFonts w:ascii="Segoe UI" w:hAnsi="Segoe UI" w:cs="Segoe UI"/>
          <w:sz w:val="20"/>
          <w:szCs w:val="20"/>
        </w:rPr>
      </w:pPr>
    </w:p>
    <w:p w14:paraId="1C8AF4A0" w14:textId="77777777" w:rsidR="00D639BA" w:rsidRPr="002E0DB0" w:rsidRDefault="00D639BA" w:rsidP="00D639BA">
      <w:pPr>
        <w:pStyle w:val="Paragrafoelenco"/>
        <w:numPr>
          <w:ilvl w:val="0"/>
          <w:numId w:val="1"/>
        </w:numPr>
        <w:ind w:left="357" w:hanging="357"/>
        <w:rPr>
          <w:rFonts w:ascii="Segoe UI" w:hAnsi="Segoe UI" w:cs="Segoe UI"/>
          <w:b/>
          <w:sz w:val="20"/>
          <w:szCs w:val="20"/>
          <w:lang w:val="it-IT"/>
        </w:rPr>
      </w:pPr>
      <w:r w:rsidRPr="002E0DB0">
        <w:rPr>
          <w:rFonts w:ascii="Segoe UI" w:hAnsi="Segoe UI" w:cs="Segoe UI"/>
          <w:b/>
          <w:sz w:val="20"/>
          <w:szCs w:val="20"/>
          <w:lang w:val="it-IT"/>
        </w:rPr>
        <w:t>Titolare del trattamento</w:t>
      </w:r>
    </w:p>
    <w:p w14:paraId="19D75700" w14:textId="77777777" w:rsidR="00D639BA" w:rsidRPr="00B17AEE" w:rsidRDefault="00D639BA" w:rsidP="00D639BA">
      <w:pPr>
        <w:spacing w:after="360"/>
        <w:jc w:val="both"/>
        <w:rPr>
          <w:rFonts w:ascii="Segoe UI" w:hAnsi="Segoe UI" w:cs="Segoe UI"/>
          <w:sz w:val="20"/>
          <w:szCs w:val="20"/>
        </w:rPr>
      </w:pPr>
      <w:r w:rsidRPr="002E0DB0">
        <w:rPr>
          <w:rFonts w:ascii="Segoe UI" w:hAnsi="Segoe UI" w:cs="Segoe UI"/>
          <w:sz w:val="20"/>
          <w:szCs w:val="20"/>
        </w:rPr>
        <w:t xml:space="preserve">Si informa che il "titolare" del trattamento è la società </w:t>
      </w:r>
      <w:r>
        <w:rPr>
          <w:rFonts w:ascii="Segoe UI" w:hAnsi="Segoe UI" w:cs="Segoe UI"/>
          <w:b/>
          <w:sz w:val="20"/>
          <w:szCs w:val="20"/>
        </w:rPr>
        <w:t>RENOGROUP</w:t>
      </w:r>
      <w:r w:rsidRPr="002E0DB0">
        <w:rPr>
          <w:rFonts w:ascii="Segoe UI" w:hAnsi="Segoe UI" w:cs="Segoe UI"/>
          <w:b/>
          <w:sz w:val="20"/>
          <w:szCs w:val="20"/>
        </w:rPr>
        <w:t xml:space="preserve"> </w:t>
      </w:r>
      <w:proofErr w:type="spellStart"/>
      <w:r w:rsidRPr="002E0DB0">
        <w:rPr>
          <w:rFonts w:ascii="Segoe UI" w:hAnsi="Segoe UI" w:cs="Segoe UI"/>
          <w:b/>
          <w:sz w:val="20"/>
          <w:szCs w:val="20"/>
        </w:rPr>
        <w:t>srl</w:t>
      </w:r>
      <w:proofErr w:type="spellEnd"/>
      <w:r w:rsidRPr="002E0DB0">
        <w:rPr>
          <w:rFonts w:ascii="Segoe UI" w:hAnsi="Segoe UI" w:cs="Segoe UI"/>
          <w:b/>
          <w:sz w:val="20"/>
          <w:szCs w:val="20"/>
        </w:rPr>
        <w:t xml:space="preserve"> </w:t>
      </w:r>
      <w:r w:rsidRPr="002E0DB0">
        <w:rPr>
          <w:rFonts w:ascii="Segoe UI" w:hAnsi="Segoe UI" w:cs="Segoe UI"/>
          <w:sz w:val="20"/>
          <w:szCs w:val="20"/>
        </w:rPr>
        <w:t>(P.  IVA IT</w:t>
      </w:r>
      <w:r w:rsidRPr="00315AB8">
        <w:rPr>
          <w:rFonts w:ascii="Segoe UI" w:hAnsi="Segoe UI" w:cs="Segoe UI"/>
          <w:sz w:val="20"/>
          <w:szCs w:val="20"/>
        </w:rPr>
        <w:t>00666781208</w:t>
      </w:r>
      <w:r w:rsidRPr="002E0DB0">
        <w:rPr>
          <w:rFonts w:ascii="Segoe UI" w:hAnsi="Segoe UI" w:cs="Segoe UI"/>
          <w:sz w:val="20"/>
          <w:szCs w:val="20"/>
        </w:rPr>
        <w:t>),</w:t>
      </w:r>
      <w:r w:rsidRPr="002E0DB0">
        <w:rPr>
          <w:rFonts w:ascii="Segoe UI" w:hAnsi="Segoe UI" w:cs="Segoe UI"/>
          <w:b/>
          <w:sz w:val="20"/>
          <w:szCs w:val="20"/>
        </w:rPr>
        <w:t xml:space="preserve"> </w:t>
      </w:r>
      <w:r w:rsidRPr="002E0DB0">
        <w:rPr>
          <w:rFonts w:ascii="Segoe UI" w:hAnsi="Segoe UI" w:cs="Segoe UI"/>
          <w:sz w:val="20"/>
          <w:szCs w:val="20"/>
        </w:rPr>
        <w:t xml:space="preserve">in persona del legale rappresentante </w:t>
      </w:r>
      <w:r w:rsidRPr="002E0DB0">
        <w:rPr>
          <w:rFonts w:ascii="Segoe UI" w:hAnsi="Segoe UI" w:cs="Segoe UI"/>
          <w:i/>
          <w:sz w:val="20"/>
          <w:szCs w:val="20"/>
        </w:rPr>
        <w:t xml:space="preserve">pro tempore, </w:t>
      </w:r>
      <w:r w:rsidRPr="002E0DB0">
        <w:rPr>
          <w:rFonts w:ascii="Segoe UI" w:hAnsi="Segoe UI" w:cs="Segoe UI"/>
          <w:sz w:val="20"/>
          <w:szCs w:val="20"/>
        </w:rPr>
        <w:t xml:space="preserve">con sede legale in </w:t>
      </w:r>
      <w:r>
        <w:rPr>
          <w:rFonts w:ascii="Segoe UI" w:hAnsi="Segoe UI" w:cs="Segoe UI"/>
          <w:sz w:val="20"/>
          <w:szCs w:val="20"/>
        </w:rPr>
        <w:t>40138</w:t>
      </w:r>
      <w:r w:rsidRPr="002E0DB0">
        <w:rPr>
          <w:rFonts w:ascii="Segoe UI" w:hAnsi="Segoe UI" w:cs="Segoe UI"/>
          <w:sz w:val="20"/>
          <w:szCs w:val="20"/>
        </w:rPr>
        <w:t xml:space="preserve"> – </w:t>
      </w:r>
      <w:r>
        <w:rPr>
          <w:rFonts w:ascii="Segoe UI" w:hAnsi="Segoe UI" w:cs="Segoe UI"/>
          <w:sz w:val="20"/>
          <w:szCs w:val="20"/>
        </w:rPr>
        <w:t>Bologna</w:t>
      </w:r>
      <w:r w:rsidRPr="002E0DB0">
        <w:rPr>
          <w:rFonts w:ascii="Segoe UI" w:hAnsi="Segoe UI" w:cs="Segoe UI"/>
          <w:sz w:val="20"/>
          <w:szCs w:val="20"/>
        </w:rPr>
        <w:t xml:space="preserve">, </w:t>
      </w:r>
      <w:r>
        <w:rPr>
          <w:rFonts w:ascii="Segoe UI" w:hAnsi="Segoe UI" w:cs="Segoe UI"/>
          <w:sz w:val="20"/>
          <w:szCs w:val="20"/>
        </w:rPr>
        <w:t xml:space="preserve">via </w:t>
      </w:r>
      <w:r w:rsidRPr="00403C12">
        <w:rPr>
          <w:rFonts w:ascii="Segoe UI" w:hAnsi="Segoe UI" w:cs="Segoe UI"/>
          <w:sz w:val="20"/>
          <w:szCs w:val="20"/>
        </w:rPr>
        <w:t>Seragnoli 13</w:t>
      </w:r>
      <w:r w:rsidRPr="002E0DB0">
        <w:rPr>
          <w:rFonts w:ascii="Segoe UI" w:hAnsi="Segoe UI" w:cs="Segoe UI"/>
          <w:sz w:val="20"/>
          <w:szCs w:val="20"/>
        </w:rPr>
        <w:t xml:space="preserve">, e-mail </w:t>
      </w:r>
      <w:r>
        <w:rPr>
          <w:rFonts w:ascii="Segoe UI" w:hAnsi="Segoe UI" w:cs="Segoe UI"/>
          <w:b/>
          <w:bCs/>
          <w:sz w:val="20"/>
          <w:szCs w:val="20"/>
        </w:rPr>
        <w:t>whistleblowing</w:t>
      </w:r>
      <w:r w:rsidRPr="002E0DB0">
        <w:rPr>
          <w:rFonts w:ascii="Segoe UI" w:hAnsi="Segoe UI" w:cs="Segoe UI"/>
          <w:b/>
          <w:bCs/>
          <w:sz w:val="20"/>
          <w:szCs w:val="20"/>
        </w:rPr>
        <w:t>@</w:t>
      </w:r>
      <w:r>
        <w:rPr>
          <w:rFonts w:ascii="Segoe UI" w:hAnsi="Segoe UI" w:cs="Segoe UI"/>
          <w:b/>
          <w:bCs/>
          <w:sz w:val="20"/>
          <w:szCs w:val="20"/>
        </w:rPr>
        <w:t>renogroup</w:t>
      </w:r>
      <w:r w:rsidRPr="002E0DB0">
        <w:rPr>
          <w:rFonts w:ascii="Segoe UI" w:hAnsi="Segoe UI" w:cs="Segoe UI"/>
          <w:b/>
          <w:bCs/>
          <w:sz w:val="20"/>
          <w:szCs w:val="20"/>
        </w:rPr>
        <w:t>.</w:t>
      </w:r>
      <w:r>
        <w:rPr>
          <w:rFonts w:ascii="Segoe UI" w:hAnsi="Segoe UI" w:cs="Segoe UI"/>
          <w:b/>
          <w:bCs/>
          <w:sz w:val="20"/>
          <w:szCs w:val="20"/>
        </w:rPr>
        <w:t>eu</w:t>
      </w:r>
      <w:r w:rsidRPr="002E0DB0">
        <w:rPr>
          <w:rFonts w:ascii="Segoe UI" w:hAnsi="Segoe UI" w:cs="Segoe UI"/>
          <w:sz w:val="20"/>
          <w:szCs w:val="20"/>
        </w:rPr>
        <w:t xml:space="preserve">. </w:t>
      </w:r>
      <w:proofErr w:type="spellStart"/>
      <w:r w:rsidRPr="002E0DB0">
        <w:rPr>
          <w:rFonts w:ascii="Segoe UI" w:hAnsi="Segoe UI" w:cs="Segoe UI"/>
          <w:sz w:val="20"/>
          <w:szCs w:val="20"/>
        </w:rPr>
        <w:t>Pec</w:t>
      </w:r>
      <w:proofErr w:type="spellEnd"/>
      <w:r w:rsidRPr="002E0DB0">
        <w:rPr>
          <w:rFonts w:ascii="Segoe UI" w:hAnsi="Segoe UI" w:cs="Segoe UI"/>
          <w:sz w:val="20"/>
          <w:szCs w:val="20"/>
        </w:rPr>
        <w:t xml:space="preserve">-Mail </w:t>
      </w:r>
      <w:r w:rsidRPr="00E6589B">
        <w:rPr>
          <w:rFonts w:ascii="Segoe UI" w:hAnsi="Segoe UI" w:cs="Segoe UI"/>
          <w:b/>
          <w:bCs/>
          <w:sz w:val="20"/>
          <w:szCs w:val="20"/>
          <w:highlight w:val="yellow"/>
        </w:rPr>
        <w:t>info@pec.RENOGROUP.it</w:t>
      </w:r>
      <w:r w:rsidRPr="00E6589B">
        <w:rPr>
          <w:rFonts w:ascii="Segoe UI" w:hAnsi="Segoe UI" w:cs="Segoe UI"/>
          <w:sz w:val="20"/>
          <w:szCs w:val="20"/>
          <w:highlight w:val="yellow"/>
        </w:rPr>
        <w:t>.</w:t>
      </w:r>
    </w:p>
    <w:p w14:paraId="7531494E" w14:textId="77777777" w:rsidR="00D639BA" w:rsidRPr="002E0DB0" w:rsidRDefault="00D639BA" w:rsidP="00D639BA">
      <w:pPr>
        <w:pStyle w:val="Paragrafoelenco"/>
        <w:numPr>
          <w:ilvl w:val="0"/>
          <w:numId w:val="1"/>
        </w:numPr>
        <w:ind w:left="357" w:hanging="357"/>
        <w:jc w:val="both"/>
        <w:rPr>
          <w:rFonts w:ascii="Segoe UI" w:hAnsi="Segoe UI" w:cs="Segoe UI"/>
          <w:b/>
          <w:sz w:val="20"/>
          <w:szCs w:val="20"/>
          <w:lang w:val="it-IT"/>
        </w:rPr>
      </w:pPr>
      <w:r w:rsidRPr="002E0DB0">
        <w:rPr>
          <w:rFonts w:ascii="Segoe UI" w:hAnsi="Segoe UI" w:cs="Segoe UI"/>
          <w:b/>
          <w:sz w:val="20"/>
          <w:szCs w:val="20"/>
          <w:lang w:val="it-IT"/>
        </w:rPr>
        <w:t>Base giuridica del trattamento</w:t>
      </w:r>
    </w:p>
    <w:p w14:paraId="7ED618EA" w14:textId="77777777" w:rsidR="00D639BA" w:rsidRPr="002E0DB0" w:rsidRDefault="00D639BA" w:rsidP="00D639BA">
      <w:pPr>
        <w:spacing w:after="360"/>
        <w:jc w:val="both"/>
        <w:rPr>
          <w:rFonts w:ascii="Segoe UI" w:hAnsi="Segoe UI" w:cs="Segoe UI"/>
          <w:bCs/>
          <w:sz w:val="20"/>
          <w:szCs w:val="20"/>
        </w:rPr>
      </w:pPr>
      <w:r w:rsidRPr="002E0DB0">
        <w:rPr>
          <w:rFonts w:ascii="Segoe UI" w:hAnsi="Segoe UI" w:cs="Segoe UI"/>
          <w:bCs/>
          <w:sz w:val="20"/>
          <w:szCs w:val="20"/>
        </w:rPr>
        <w:t xml:space="preserve">I trattamenti dei dati personali sono necessari per adempiere un obbligo legale al quale è soggetto il titolare del trattamento. I dati personali sono trattati dal Responsabile delle segnalazioni nell'esecuzione dei propri compiti o comunque connessi all'esercizio dei propri poteri, con particolare riferimento al compito di accertare eventuali illeciti denunciati nell’interesse di </w:t>
      </w:r>
      <w:r>
        <w:rPr>
          <w:rFonts w:ascii="Segoe UI" w:hAnsi="Segoe UI" w:cs="Segoe UI"/>
          <w:bCs/>
          <w:sz w:val="20"/>
          <w:szCs w:val="20"/>
        </w:rPr>
        <w:t>RENOGROUP</w:t>
      </w:r>
      <w:r w:rsidRPr="002E0DB0">
        <w:rPr>
          <w:rFonts w:ascii="Segoe UI" w:hAnsi="Segoe UI" w:cs="Segoe UI"/>
          <w:bCs/>
          <w:sz w:val="20"/>
          <w:szCs w:val="20"/>
        </w:rPr>
        <w:t xml:space="preserve"> </w:t>
      </w:r>
      <w:proofErr w:type="spellStart"/>
      <w:r w:rsidRPr="002E0DB0">
        <w:rPr>
          <w:rFonts w:ascii="Segoe UI" w:hAnsi="Segoe UI" w:cs="Segoe UI"/>
          <w:bCs/>
          <w:sz w:val="20"/>
          <w:szCs w:val="20"/>
        </w:rPr>
        <w:t>srl</w:t>
      </w:r>
      <w:proofErr w:type="spellEnd"/>
      <w:r w:rsidRPr="002E0DB0">
        <w:rPr>
          <w:rFonts w:ascii="Segoe UI" w:hAnsi="Segoe UI" w:cs="Segoe UI"/>
          <w:bCs/>
          <w:sz w:val="20"/>
          <w:szCs w:val="20"/>
        </w:rPr>
        <w:t>, ai sensi della normativa vigente sul Whistleblowing.</w:t>
      </w:r>
    </w:p>
    <w:p w14:paraId="7686B247" w14:textId="77777777" w:rsidR="00D639BA" w:rsidRPr="002E0DB0" w:rsidRDefault="00D639BA" w:rsidP="00D639BA">
      <w:pPr>
        <w:pStyle w:val="Paragrafoelenco"/>
        <w:numPr>
          <w:ilvl w:val="0"/>
          <w:numId w:val="1"/>
        </w:numPr>
        <w:ind w:left="357" w:hanging="357"/>
        <w:jc w:val="both"/>
        <w:rPr>
          <w:rFonts w:ascii="Segoe UI" w:hAnsi="Segoe UI" w:cs="Segoe UI"/>
          <w:b/>
          <w:sz w:val="20"/>
          <w:szCs w:val="20"/>
          <w:lang w:val="it-IT"/>
        </w:rPr>
      </w:pPr>
      <w:r w:rsidRPr="002E0DB0">
        <w:rPr>
          <w:rFonts w:ascii="Segoe UI" w:hAnsi="Segoe UI" w:cs="Segoe UI"/>
          <w:b/>
          <w:sz w:val="20"/>
          <w:szCs w:val="20"/>
          <w:lang w:val="it-IT"/>
        </w:rPr>
        <w:t>Finalità del trattamento dei dati</w:t>
      </w:r>
    </w:p>
    <w:p w14:paraId="287255F0" w14:textId="77777777" w:rsidR="00D639BA" w:rsidRDefault="00D639BA" w:rsidP="00D639BA">
      <w:pPr>
        <w:jc w:val="both"/>
        <w:rPr>
          <w:rFonts w:ascii="Segoe UI" w:hAnsi="Segoe UI" w:cs="Segoe UI"/>
          <w:sz w:val="20"/>
          <w:szCs w:val="20"/>
        </w:rPr>
      </w:pPr>
      <w:r>
        <w:rPr>
          <w:rFonts w:ascii="Segoe UI" w:hAnsi="Segoe UI" w:cs="Segoe UI"/>
          <w:sz w:val="20"/>
          <w:szCs w:val="20"/>
        </w:rPr>
        <w:t>RENOGROUP</w:t>
      </w:r>
      <w:r w:rsidRPr="002E0DB0">
        <w:rPr>
          <w:rFonts w:ascii="Segoe UI" w:hAnsi="Segoe UI" w:cs="Segoe UI"/>
          <w:sz w:val="20"/>
          <w:szCs w:val="20"/>
        </w:rPr>
        <w:t xml:space="preserve"> </w:t>
      </w:r>
      <w:proofErr w:type="spellStart"/>
      <w:r w:rsidRPr="002E0DB0">
        <w:rPr>
          <w:rFonts w:ascii="Segoe UI" w:hAnsi="Segoe UI" w:cs="Segoe UI"/>
          <w:sz w:val="20"/>
          <w:szCs w:val="20"/>
        </w:rPr>
        <w:t>srl</w:t>
      </w:r>
      <w:proofErr w:type="spellEnd"/>
      <w:r w:rsidRPr="002E0DB0">
        <w:rPr>
          <w:rFonts w:ascii="Segoe UI" w:hAnsi="Segoe UI" w:cs="Segoe UI"/>
          <w:sz w:val="20"/>
          <w:szCs w:val="20"/>
        </w:rPr>
        <w:t xml:space="preserve"> raccoglie e utilizza i vostri dati immessi nel portale dedicato di whistleblowing esclusivamente</w:t>
      </w:r>
      <w:r w:rsidRPr="004221BC">
        <w:rPr>
          <w:rFonts w:ascii="Segoe UI" w:hAnsi="Segoe UI" w:cs="Segoe UI"/>
          <w:sz w:val="20"/>
          <w:szCs w:val="20"/>
        </w:rPr>
        <w:t xml:space="preserve"> per </w:t>
      </w:r>
      <w:r>
        <w:rPr>
          <w:rFonts w:ascii="Segoe UI" w:hAnsi="Segoe UI" w:cs="Segoe UI"/>
          <w:sz w:val="20"/>
          <w:szCs w:val="20"/>
        </w:rPr>
        <w:t>l’adempimenti degli obblighi di legge derivanti dalla normativa in vigore e con particolare riferimento al decreto-legge 24 del 10 marzo 2023.</w:t>
      </w:r>
    </w:p>
    <w:p w14:paraId="4557B3AD" w14:textId="77777777" w:rsidR="00D639BA" w:rsidRDefault="00D639BA" w:rsidP="00D639BA">
      <w:pPr>
        <w:jc w:val="both"/>
        <w:rPr>
          <w:rFonts w:ascii="Segoe UI" w:hAnsi="Segoe UI" w:cs="Segoe UI"/>
          <w:sz w:val="20"/>
          <w:szCs w:val="20"/>
        </w:rPr>
      </w:pPr>
      <w:r w:rsidRPr="001C662E">
        <w:rPr>
          <w:rFonts w:ascii="Segoe UI" w:hAnsi="Segoe UI" w:cs="Segoe UI"/>
          <w:sz w:val="20"/>
          <w:szCs w:val="20"/>
        </w:rPr>
        <w:t xml:space="preserve">I dati forniti dal segnalante al fine di comunicare le presunte condotte illecite </w:t>
      </w:r>
      <w:r>
        <w:rPr>
          <w:rFonts w:ascii="Segoe UI" w:hAnsi="Segoe UI" w:cs="Segoe UI"/>
          <w:sz w:val="20"/>
          <w:szCs w:val="20"/>
        </w:rPr>
        <w:t xml:space="preserve">da parte di RENOGROUP </w:t>
      </w:r>
      <w:proofErr w:type="spellStart"/>
      <w:r>
        <w:rPr>
          <w:rFonts w:ascii="Segoe UI" w:hAnsi="Segoe UI" w:cs="Segoe UI"/>
          <w:sz w:val="20"/>
          <w:szCs w:val="20"/>
        </w:rPr>
        <w:t>srl</w:t>
      </w:r>
      <w:proofErr w:type="spellEnd"/>
      <w:r>
        <w:rPr>
          <w:rFonts w:ascii="Segoe UI" w:hAnsi="Segoe UI" w:cs="Segoe UI"/>
          <w:sz w:val="20"/>
          <w:szCs w:val="20"/>
        </w:rPr>
        <w:t xml:space="preserve"> </w:t>
      </w:r>
      <w:r w:rsidRPr="001C662E">
        <w:rPr>
          <w:rFonts w:ascii="Segoe UI" w:hAnsi="Segoe UI" w:cs="Segoe UI"/>
          <w:sz w:val="20"/>
          <w:szCs w:val="20"/>
        </w:rPr>
        <w:t xml:space="preserve">delle quali sia venuto a conoscenza </w:t>
      </w:r>
      <w:r>
        <w:rPr>
          <w:rFonts w:ascii="Segoe UI" w:hAnsi="Segoe UI" w:cs="Segoe UI"/>
          <w:sz w:val="20"/>
          <w:szCs w:val="20"/>
        </w:rPr>
        <w:t xml:space="preserve">e </w:t>
      </w:r>
      <w:r w:rsidRPr="001C662E">
        <w:rPr>
          <w:rFonts w:ascii="Segoe UI" w:hAnsi="Segoe UI" w:cs="Segoe UI"/>
          <w:sz w:val="20"/>
          <w:szCs w:val="20"/>
        </w:rPr>
        <w:t>commesse dai soggetti che a vario titolo interagiscono con l</w:t>
      </w:r>
      <w:r>
        <w:rPr>
          <w:rFonts w:ascii="Segoe UI" w:hAnsi="Segoe UI" w:cs="Segoe UI"/>
          <w:sz w:val="20"/>
          <w:szCs w:val="20"/>
        </w:rPr>
        <w:t>a</w:t>
      </w:r>
      <w:r w:rsidRPr="001C662E">
        <w:rPr>
          <w:rFonts w:ascii="Segoe UI" w:hAnsi="Segoe UI" w:cs="Segoe UI"/>
          <w:sz w:val="20"/>
          <w:szCs w:val="20"/>
        </w:rPr>
        <w:t xml:space="preserve"> medesim</w:t>
      </w:r>
      <w:r>
        <w:rPr>
          <w:rFonts w:ascii="Segoe UI" w:hAnsi="Segoe UI" w:cs="Segoe UI"/>
          <w:sz w:val="20"/>
          <w:szCs w:val="20"/>
        </w:rPr>
        <w:t>a</w:t>
      </w:r>
      <w:r w:rsidRPr="001C662E">
        <w:rPr>
          <w:rFonts w:ascii="Segoe UI" w:hAnsi="Segoe UI" w:cs="Segoe UI"/>
          <w:sz w:val="20"/>
          <w:szCs w:val="20"/>
        </w:rPr>
        <w:t>, vengono trattati allo scopo di effettuare le necessarie attività istruttorie volte a verificare la fondatezza del fatto oggetto di segnalazione e l’adozione dei conseguenti provvedimenti.</w:t>
      </w:r>
    </w:p>
    <w:p w14:paraId="5094C55E" w14:textId="77777777" w:rsidR="00D639BA" w:rsidRPr="004221BC" w:rsidRDefault="00D639BA" w:rsidP="00D639BA">
      <w:pPr>
        <w:spacing w:after="360"/>
        <w:jc w:val="both"/>
        <w:rPr>
          <w:rFonts w:ascii="Segoe UI" w:hAnsi="Segoe UI" w:cs="Segoe UI"/>
          <w:sz w:val="20"/>
          <w:szCs w:val="20"/>
        </w:rPr>
      </w:pPr>
      <w:r w:rsidRPr="00047874">
        <w:rPr>
          <w:rFonts w:ascii="Segoe UI" w:hAnsi="Segoe UI" w:cs="Segoe UI"/>
          <w:sz w:val="20"/>
          <w:szCs w:val="20"/>
        </w:rPr>
        <w:t>I dati forniti al momento della registrazione e nelle segnalazioni saranno trattati secondo i principi di correttezza, liceità, trasparenza e di tutela della riservatezza e dei diritti, tuoi e di tutti gli interessati, nel rispetto degli obblighi di riservatezza imposti dalla normativa sulla privacy e dalla legge sul whistleblowing</w:t>
      </w:r>
      <w:r w:rsidRPr="004221BC">
        <w:rPr>
          <w:rFonts w:ascii="Segoe UI" w:hAnsi="Segoe UI" w:cs="Segoe UI"/>
          <w:sz w:val="20"/>
          <w:szCs w:val="20"/>
        </w:rPr>
        <w:t>.</w:t>
      </w:r>
    </w:p>
    <w:p w14:paraId="766498F6" w14:textId="77777777" w:rsidR="00D639BA" w:rsidRPr="004221BC" w:rsidRDefault="00D639BA" w:rsidP="00D639BA">
      <w:pPr>
        <w:pStyle w:val="Paragrafoelenco"/>
        <w:numPr>
          <w:ilvl w:val="0"/>
          <w:numId w:val="1"/>
        </w:numPr>
        <w:ind w:left="357" w:hanging="357"/>
        <w:jc w:val="both"/>
        <w:rPr>
          <w:rFonts w:ascii="Segoe UI" w:hAnsi="Segoe UI" w:cs="Segoe UI"/>
          <w:b/>
          <w:sz w:val="20"/>
          <w:szCs w:val="20"/>
          <w:lang w:val="it-IT"/>
        </w:rPr>
      </w:pPr>
      <w:r w:rsidRPr="004221BC">
        <w:rPr>
          <w:rFonts w:ascii="Segoe UI" w:hAnsi="Segoe UI" w:cs="Segoe UI"/>
          <w:b/>
          <w:sz w:val="20"/>
          <w:szCs w:val="20"/>
          <w:lang w:val="it-IT"/>
        </w:rPr>
        <w:lastRenderedPageBreak/>
        <w:t>Limitazione della conservazione - durata del trattamento</w:t>
      </w:r>
    </w:p>
    <w:p w14:paraId="0C4D1234" w14:textId="77777777" w:rsidR="00D639BA" w:rsidRDefault="00D639BA" w:rsidP="00D639BA">
      <w:pPr>
        <w:spacing w:after="360"/>
        <w:jc w:val="both"/>
        <w:rPr>
          <w:rFonts w:ascii="Segoe UI" w:hAnsi="Segoe UI" w:cs="Segoe UI"/>
          <w:sz w:val="20"/>
          <w:szCs w:val="20"/>
        </w:rPr>
      </w:pPr>
      <w:r w:rsidRPr="00C81FD3">
        <w:rPr>
          <w:rFonts w:ascii="Segoe UI" w:hAnsi="Segoe UI" w:cs="Segoe UI"/>
          <w:sz w:val="20"/>
          <w:szCs w:val="20"/>
        </w:rPr>
        <w:t>I dati personali relativi alle segnalazioni vengono conservati e mantenuti per tutto il tempo necessario in adempimento alla procedura di gestione delle segnalazioni e conservati agli atti</w:t>
      </w:r>
      <w:r w:rsidRPr="004221BC">
        <w:rPr>
          <w:rFonts w:ascii="Segoe UI" w:hAnsi="Segoe UI" w:cs="Segoe UI"/>
          <w:sz w:val="20"/>
          <w:szCs w:val="20"/>
        </w:rPr>
        <w:t>.</w:t>
      </w:r>
    </w:p>
    <w:p w14:paraId="03BFF9AF" w14:textId="77777777" w:rsidR="00D639BA" w:rsidRPr="004221BC" w:rsidRDefault="00D639BA" w:rsidP="00D639BA">
      <w:pPr>
        <w:spacing w:after="360"/>
        <w:jc w:val="both"/>
        <w:rPr>
          <w:rFonts w:ascii="Segoe UI" w:hAnsi="Segoe UI" w:cs="Segoe UI"/>
          <w:sz w:val="20"/>
          <w:szCs w:val="20"/>
        </w:rPr>
      </w:pPr>
    </w:p>
    <w:p w14:paraId="76DA692A" w14:textId="77777777" w:rsidR="00D639BA" w:rsidRPr="004221BC" w:rsidRDefault="00D639BA" w:rsidP="00D639BA">
      <w:pPr>
        <w:pStyle w:val="Paragrafoelenco"/>
        <w:numPr>
          <w:ilvl w:val="0"/>
          <w:numId w:val="1"/>
        </w:numPr>
        <w:ind w:left="357" w:hanging="357"/>
        <w:jc w:val="both"/>
        <w:rPr>
          <w:rFonts w:ascii="Segoe UI" w:hAnsi="Segoe UI" w:cs="Segoe UI"/>
          <w:b/>
          <w:sz w:val="20"/>
          <w:szCs w:val="20"/>
          <w:lang w:val="it-IT"/>
        </w:rPr>
      </w:pPr>
      <w:r w:rsidRPr="004221BC">
        <w:rPr>
          <w:rFonts w:ascii="Segoe UI" w:hAnsi="Segoe UI" w:cs="Segoe UI"/>
          <w:b/>
          <w:sz w:val="20"/>
          <w:szCs w:val="20"/>
          <w:lang w:val="it-IT"/>
        </w:rPr>
        <w:t xml:space="preserve">Modalità del trattamento dei dati </w:t>
      </w:r>
    </w:p>
    <w:p w14:paraId="3401721C" w14:textId="77777777" w:rsidR="00D639BA" w:rsidRPr="004221BC" w:rsidRDefault="00D639BA" w:rsidP="00D639BA">
      <w:pPr>
        <w:ind w:left="10"/>
        <w:jc w:val="both"/>
        <w:rPr>
          <w:rFonts w:ascii="Segoe UI" w:hAnsi="Segoe UI" w:cs="Segoe UI"/>
          <w:sz w:val="20"/>
          <w:szCs w:val="20"/>
        </w:rPr>
      </w:pPr>
      <w:r w:rsidRPr="00B43681">
        <w:rPr>
          <w:rFonts w:ascii="Segoe UI" w:hAnsi="Segoe UI" w:cs="Segoe UI"/>
          <w:sz w:val="20"/>
          <w:szCs w:val="20"/>
        </w:rPr>
        <w:t xml:space="preserve">I dati personali raccolti sono trattati dal personale di </w:t>
      </w:r>
      <w:r>
        <w:rPr>
          <w:rFonts w:ascii="Segoe UI" w:hAnsi="Segoe UI" w:cs="Segoe UI"/>
          <w:sz w:val="20"/>
          <w:szCs w:val="20"/>
        </w:rPr>
        <w:t xml:space="preserve">RENOGROUP </w:t>
      </w:r>
      <w:proofErr w:type="spellStart"/>
      <w:r>
        <w:rPr>
          <w:rFonts w:ascii="Segoe UI" w:hAnsi="Segoe UI" w:cs="Segoe UI"/>
          <w:sz w:val="20"/>
          <w:szCs w:val="20"/>
        </w:rPr>
        <w:t>srl</w:t>
      </w:r>
      <w:proofErr w:type="spellEnd"/>
      <w:r w:rsidRPr="00B43681">
        <w:rPr>
          <w:rFonts w:ascii="Segoe UI" w:hAnsi="Segoe UI" w:cs="Segoe UI"/>
          <w:sz w:val="20"/>
          <w:szCs w:val="20"/>
        </w:rPr>
        <w:t>, che agisce sulla base di specifiche istruzioni fornite in ordine a finalità e modalità del trattamento medesimo</w:t>
      </w:r>
      <w:r w:rsidRPr="004221BC">
        <w:rPr>
          <w:rFonts w:ascii="Segoe UI" w:hAnsi="Segoe UI" w:cs="Segoe UI"/>
          <w:sz w:val="20"/>
          <w:szCs w:val="20"/>
        </w:rPr>
        <w:t>.</w:t>
      </w:r>
    </w:p>
    <w:p w14:paraId="36836DC5" w14:textId="77777777" w:rsidR="00D639BA" w:rsidRPr="004221BC" w:rsidRDefault="00D639BA" w:rsidP="00D639BA">
      <w:pPr>
        <w:spacing w:after="360"/>
        <w:ind w:left="11"/>
        <w:jc w:val="both"/>
        <w:rPr>
          <w:rFonts w:ascii="Segoe UI" w:hAnsi="Segoe UI" w:cs="Segoe UI"/>
          <w:sz w:val="20"/>
          <w:szCs w:val="20"/>
        </w:rPr>
      </w:pPr>
      <w:r w:rsidRPr="00B23B0C">
        <w:rPr>
          <w:rFonts w:ascii="Segoe UI" w:hAnsi="Segoe UI" w:cs="Segoe UI"/>
          <w:sz w:val="20"/>
          <w:szCs w:val="20"/>
        </w:rPr>
        <w:t>Il trattamento sarà effettuato con strumenti informatici e telematici con logiche di organizzazione ed elaborazione strettamente correlate alle finalità sopra indicate e comunque in modo da garantire la sicurezza, l'integrità e la riservatezza dei dati stessi nel rispetto delle misure organizzative, fisiche e logiche previste dalle disposizioni vigenti</w:t>
      </w:r>
      <w:r w:rsidRPr="004221BC">
        <w:rPr>
          <w:rFonts w:ascii="Segoe UI" w:hAnsi="Segoe UI" w:cs="Segoe UI"/>
          <w:sz w:val="20"/>
          <w:szCs w:val="20"/>
        </w:rPr>
        <w:t>.</w:t>
      </w:r>
    </w:p>
    <w:p w14:paraId="6B16F0FC" w14:textId="77777777" w:rsidR="00D639BA" w:rsidRPr="004221BC" w:rsidRDefault="00D639BA" w:rsidP="00D639BA">
      <w:pPr>
        <w:pStyle w:val="Paragrafoelenco"/>
        <w:numPr>
          <w:ilvl w:val="0"/>
          <w:numId w:val="1"/>
        </w:numPr>
        <w:ind w:left="357" w:hanging="357"/>
        <w:rPr>
          <w:rFonts w:ascii="Segoe UI" w:hAnsi="Segoe UI" w:cs="Segoe UI"/>
          <w:sz w:val="20"/>
          <w:szCs w:val="20"/>
          <w:lang w:val="it-IT"/>
        </w:rPr>
      </w:pPr>
      <w:r w:rsidRPr="004221BC">
        <w:rPr>
          <w:rFonts w:ascii="Segoe UI" w:hAnsi="Segoe UI" w:cs="Segoe UI"/>
          <w:b/>
          <w:sz w:val="20"/>
          <w:szCs w:val="20"/>
          <w:lang w:val="it-IT"/>
        </w:rPr>
        <w:t>Diritti dell’interessato</w:t>
      </w:r>
    </w:p>
    <w:p w14:paraId="6A27EC41" w14:textId="77777777" w:rsidR="00D639BA" w:rsidRPr="004221BC" w:rsidRDefault="00D639BA" w:rsidP="00D639BA">
      <w:pPr>
        <w:jc w:val="both"/>
        <w:rPr>
          <w:rFonts w:ascii="Segoe UI" w:hAnsi="Segoe UI" w:cs="Segoe UI"/>
          <w:sz w:val="20"/>
          <w:szCs w:val="20"/>
        </w:rPr>
      </w:pPr>
      <w:r w:rsidRPr="004221BC">
        <w:rPr>
          <w:rFonts w:ascii="Segoe UI" w:hAnsi="Segoe UI" w:cs="Segoe UI"/>
          <w:sz w:val="20"/>
          <w:szCs w:val="20"/>
        </w:rPr>
        <w:t xml:space="preserve">Desideriamo informarla che il Regolamento Ue 2016/679 le conferisce specifici diritti da esercitare sui suoi dati personali, tra cui quello di chiedere al titolare del trattamento </w:t>
      </w:r>
      <w:r w:rsidRPr="004221BC">
        <w:rPr>
          <w:rFonts w:ascii="Segoe UI" w:hAnsi="Segoe UI" w:cs="Segoe UI"/>
          <w:b/>
          <w:sz w:val="20"/>
          <w:szCs w:val="20"/>
        </w:rPr>
        <w:t xml:space="preserve">l'accesso </w:t>
      </w:r>
      <w:r w:rsidRPr="004221BC">
        <w:rPr>
          <w:rFonts w:ascii="Segoe UI" w:hAnsi="Segoe UI" w:cs="Segoe UI"/>
          <w:sz w:val="20"/>
          <w:szCs w:val="20"/>
        </w:rPr>
        <w:t>ai dati personali e la</w:t>
      </w:r>
      <w:r w:rsidRPr="004221BC">
        <w:rPr>
          <w:rFonts w:ascii="Segoe UI" w:hAnsi="Segoe UI" w:cs="Segoe UI"/>
          <w:b/>
          <w:sz w:val="20"/>
          <w:szCs w:val="20"/>
        </w:rPr>
        <w:t xml:space="preserve"> rettifica</w:t>
      </w:r>
      <w:r w:rsidRPr="004221BC">
        <w:rPr>
          <w:rFonts w:ascii="Segoe UI" w:hAnsi="Segoe UI" w:cs="Segoe UI"/>
          <w:sz w:val="20"/>
          <w:szCs w:val="20"/>
        </w:rPr>
        <w:t xml:space="preserve"> o la </w:t>
      </w:r>
      <w:r w:rsidRPr="004221BC">
        <w:rPr>
          <w:rFonts w:ascii="Segoe UI" w:hAnsi="Segoe UI" w:cs="Segoe UI"/>
          <w:b/>
          <w:sz w:val="20"/>
          <w:szCs w:val="20"/>
        </w:rPr>
        <w:t>cancellazione</w:t>
      </w:r>
      <w:r w:rsidRPr="004221BC">
        <w:rPr>
          <w:rFonts w:ascii="Segoe UI" w:hAnsi="Segoe UI" w:cs="Segoe UI"/>
          <w:sz w:val="20"/>
          <w:szCs w:val="20"/>
        </w:rPr>
        <w:t xml:space="preserve"> degli stessi o la </w:t>
      </w:r>
      <w:r w:rsidRPr="004221BC">
        <w:rPr>
          <w:rFonts w:ascii="Segoe UI" w:hAnsi="Segoe UI" w:cs="Segoe UI"/>
          <w:b/>
          <w:sz w:val="20"/>
          <w:szCs w:val="20"/>
        </w:rPr>
        <w:t>limitazione</w:t>
      </w:r>
      <w:r w:rsidRPr="004221BC">
        <w:rPr>
          <w:rFonts w:ascii="Segoe UI" w:hAnsi="Segoe UI" w:cs="Segoe UI"/>
          <w:sz w:val="20"/>
          <w:szCs w:val="20"/>
        </w:rPr>
        <w:t xml:space="preserve"> del trattamento dei dati personali che La riguardano o il diritto di </w:t>
      </w:r>
      <w:r w:rsidRPr="004221BC">
        <w:rPr>
          <w:rFonts w:ascii="Segoe UI" w:hAnsi="Segoe UI" w:cs="Segoe UI"/>
          <w:b/>
          <w:sz w:val="20"/>
          <w:szCs w:val="20"/>
        </w:rPr>
        <w:t>opporsi</w:t>
      </w:r>
      <w:r w:rsidRPr="004221BC">
        <w:rPr>
          <w:rFonts w:ascii="Segoe UI" w:hAnsi="Segoe UI" w:cs="Segoe UI"/>
          <w:sz w:val="20"/>
          <w:szCs w:val="20"/>
        </w:rPr>
        <w:t xml:space="preserve"> per motivi legittimi al loro trattamento. Il diritto alla </w:t>
      </w:r>
      <w:r w:rsidRPr="004221BC">
        <w:rPr>
          <w:rFonts w:ascii="Segoe UI" w:hAnsi="Segoe UI" w:cs="Segoe UI"/>
          <w:b/>
          <w:sz w:val="20"/>
          <w:szCs w:val="20"/>
        </w:rPr>
        <w:t xml:space="preserve">portabilità </w:t>
      </w:r>
      <w:r w:rsidRPr="004221BC">
        <w:rPr>
          <w:rFonts w:ascii="Segoe UI" w:hAnsi="Segoe UI" w:cs="Segoe UI"/>
          <w:sz w:val="20"/>
          <w:szCs w:val="20"/>
        </w:rPr>
        <w:t xml:space="preserve">dei dati, inteso quale diritto di ricevere in un formato strutturato di uso comune e intelligibile da dispositivo automatico i dati che La riguardano e il diritto di trasmettere tali dati ad un altro Titolare del trattamento senza impedimenti. Il diritto ad ottenere la </w:t>
      </w:r>
      <w:r w:rsidRPr="004221BC">
        <w:rPr>
          <w:rFonts w:ascii="Segoe UI" w:hAnsi="Segoe UI" w:cs="Segoe UI"/>
          <w:b/>
          <w:sz w:val="20"/>
          <w:szCs w:val="20"/>
        </w:rPr>
        <w:t>trasmissione diretta</w:t>
      </w:r>
      <w:r w:rsidRPr="004221BC">
        <w:rPr>
          <w:rFonts w:ascii="Segoe UI" w:hAnsi="Segoe UI" w:cs="Segoe UI"/>
          <w:sz w:val="20"/>
          <w:szCs w:val="20"/>
        </w:rPr>
        <w:t xml:space="preserve"> dei dati personali dal titolare ad altro titolare del trattamento se tecnicamente fattibile.</w:t>
      </w:r>
    </w:p>
    <w:p w14:paraId="066A5D97" w14:textId="4FA85419" w:rsidR="00000000" w:rsidRPr="00DE1093" w:rsidRDefault="00000000">
      <w:pPr>
        <w:rPr>
          <w:sz w:val="20"/>
          <w:szCs w:val="20"/>
        </w:rPr>
      </w:pPr>
    </w:p>
    <w:sectPr w:rsidR="00C9189B" w:rsidRPr="00DE1093" w:rsidSect="008144C5">
      <w:headerReference w:type="default" r:id="rId7"/>
      <w:footerReference w:type="default" r:id="rId8"/>
      <w:pgSz w:w="11906" w:h="16838"/>
      <w:pgMar w:top="1134" w:right="1134" w:bottom="851" w:left="1134" w:header="85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E4FE" w14:textId="77777777" w:rsidR="008144C5" w:rsidRDefault="008144C5" w:rsidP="00C0642E">
      <w:pPr>
        <w:spacing w:after="0" w:line="240" w:lineRule="auto"/>
      </w:pPr>
      <w:r>
        <w:separator/>
      </w:r>
    </w:p>
  </w:endnote>
  <w:endnote w:type="continuationSeparator" w:id="0">
    <w:p w14:paraId="588BFB71" w14:textId="77777777" w:rsidR="008144C5" w:rsidRDefault="008144C5" w:rsidP="00C0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8C8E" w14:textId="647A533A" w:rsidR="00C0642E" w:rsidRDefault="00C0642E" w:rsidP="00C0642E">
    <w:pPr>
      <w:pStyle w:val="Pidipagina"/>
    </w:pPr>
    <w:r>
      <w:rPr>
        <w:noProof/>
      </w:rPr>
      <w:drawing>
        <wp:inline distT="0" distB="0" distL="0" distR="0" wp14:anchorId="09D23757" wp14:editId="33EBCA9C">
          <wp:extent cx="6120130" cy="757555"/>
          <wp:effectExtent l="0" t="0" r="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757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4B3B" w14:textId="77777777" w:rsidR="008144C5" w:rsidRDefault="008144C5" w:rsidP="00C0642E">
      <w:pPr>
        <w:spacing w:after="0" w:line="240" w:lineRule="auto"/>
      </w:pPr>
      <w:r>
        <w:separator/>
      </w:r>
    </w:p>
  </w:footnote>
  <w:footnote w:type="continuationSeparator" w:id="0">
    <w:p w14:paraId="4E916935" w14:textId="77777777" w:rsidR="008144C5" w:rsidRDefault="008144C5" w:rsidP="00C06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FE14" w14:textId="77777777" w:rsidR="00C0642E" w:rsidRDefault="00C0642E">
    <w:pPr>
      <w:pStyle w:val="Intestazione"/>
    </w:pPr>
  </w:p>
  <w:p w14:paraId="7B41A309" w14:textId="7594AF6E" w:rsidR="00C0642E" w:rsidRDefault="00C0642E">
    <w:pPr>
      <w:pStyle w:val="Intestazione"/>
    </w:pPr>
    <w:r>
      <w:rPr>
        <w:noProof/>
      </w:rPr>
      <w:drawing>
        <wp:inline distT="0" distB="0" distL="0" distR="0" wp14:anchorId="1DBF6BE1" wp14:editId="539A4DF6">
          <wp:extent cx="2085975" cy="5334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1">
                    <a:extLst>
                      <a:ext uri="{28A0092B-C50C-407E-A947-70E740481C1C}">
                        <a14:useLocalDpi xmlns:a14="http://schemas.microsoft.com/office/drawing/2010/main" val="0"/>
                      </a:ext>
                    </a:extLst>
                  </a:blip>
                  <a:srcRect r="43391" b="94160"/>
                  <a:stretch/>
                </pic:blipFill>
                <pic:spPr bwMode="auto">
                  <a:xfrm>
                    <a:off x="0" y="0"/>
                    <a:ext cx="2086062" cy="53342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E5AA2"/>
    <w:multiLevelType w:val="hybridMultilevel"/>
    <w:tmpl w:val="FEA81CDC"/>
    <w:lvl w:ilvl="0" w:tplc="E58E254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52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2E"/>
    <w:rsid w:val="0019606D"/>
    <w:rsid w:val="001C1760"/>
    <w:rsid w:val="0021655D"/>
    <w:rsid w:val="0033484F"/>
    <w:rsid w:val="00567E67"/>
    <w:rsid w:val="005C2E2E"/>
    <w:rsid w:val="005E66EE"/>
    <w:rsid w:val="00765750"/>
    <w:rsid w:val="008144C5"/>
    <w:rsid w:val="00910CAA"/>
    <w:rsid w:val="009824E1"/>
    <w:rsid w:val="00B87673"/>
    <w:rsid w:val="00C0642E"/>
    <w:rsid w:val="00D639BA"/>
    <w:rsid w:val="00DE1093"/>
    <w:rsid w:val="00E747D5"/>
    <w:rsid w:val="00EA5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52A3"/>
  <w15:chartTrackingRefBased/>
  <w15:docId w15:val="{F76B0846-1197-40E1-ADF2-24D7AFB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64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642E"/>
  </w:style>
  <w:style w:type="paragraph" w:styleId="Pidipagina">
    <w:name w:val="footer"/>
    <w:basedOn w:val="Normale"/>
    <w:link w:val="PidipaginaCarattere"/>
    <w:uiPriority w:val="99"/>
    <w:unhideWhenUsed/>
    <w:rsid w:val="00C064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642E"/>
  </w:style>
  <w:style w:type="paragraph" w:styleId="Paragrafoelenco">
    <w:name w:val="List Paragraph"/>
    <w:basedOn w:val="Normale"/>
    <w:uiPriority w:val="34"/>
    <w:qFormat/>
    <w:rsid w:val="00D639BA"/>
    <w:pPr>
      <w:ind w:left="720"/>
      <w:contextualSpacing/>
    </w:pPr>
    <w:rPr>
      <w:rFonts w:ascii="Bahnschrift Light" w:hAnsi="Bahnschrift Ligh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Baccolini Junior</dc:creator>
  <cp:keywords/>
  <dc:description/>
  <cp:lastModifiedBy>Francesca Baccolini Jr. Renogroup S.r.l.</cp:lastModifiedBy>
  <cp:revision>2</cp:revision>
  <cp:lastPrinted>2021-01-08T14:54:00Z</cp:lastPrinted>
  <dcterms:created xsi:type="dcterms:W3CDTF">2024-02-01T15:00:00Z</dcterms:created>
  <dcterms:modified xsi:type="dcterms:W3CDTF">2024-02-01T15:00:00Z</dcterms:modified>
</cp:coreProperties>
</file>